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2BECC99" w14:paraId="7B5CAEB5" wp14:textId="634C1425">
      <w:pPr>
        <w:rPr>
          <w:sz w:val="28"/>
          <w:szCs w:val="28"/>
        </w:rPr>
      </w:pPr>
      <w:bookmarkStart w:name="_GoBack" w:id="0"/>
      <w:bookmarkEnd w:id="0"/>
      <w:r w:rsidRPr="72BECC99" w:rsidR="21AFF8C4">
        <w:rPr>
          <w:sz w:val="28"/>
          <w:szCs w:val="28"/>
        </w:rPr>
        <w:t>Mijn leerdoelen voor jaar 2 zijn:</w:t>
      </w:r>
    </w:p>
    <w:p w:rsidR="18E3FE2F" w:rsidP="72BECC99" w:rsidRDefault="18E3FE2F" w14:paraId="2B863F14" w14:textId="06F6A62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</w:pPr>
      <w:r w:rsidRPr="72BECC99" w:rsidR="18E3FE2F">
        <w:rPr>
          <w:noProof w:val="0"/>
          <w:color w:val="auto"/>
          <w:sz w:val="28"/>
          <w:szCs w:val="28"/>
          <w:lang w:val="nl-NL"/>
        </w:rPr>
        <w:t>Omgaan met stress en spanningen.</w:t>
      </w:r>
    </w:p>
    <w:p w:rsidR="18E3FE2F" w:rsidP="72BECC99" w:rsidRDefault="18E3FE2F" w14:paraId="41155985" w14:textId="1C3F38B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72BECC99" w:rsidR="18E3FE2F">
        <w:rPr>
          <w:sz w:val="28"/>
          <w:szCs w:val="28"/>
        </w:rPr>
        <w:t>Zorgen dat mijn aanwezigheid boven de 80% is.</w:t>
      </w:r>
    </w:p>
    <w:p w:rsidR="2FF146C9" w:rsidP="72BECC99" w:rsidRDefault="2FF146C9" w14:paraId="7FA09891" w14:textId="5A3E319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72BECC99" w:rsidR="2FF146C9">
        <w:rPr>
          <w:sz w:val="28"/>
          <w:szCs w:val="28"/>
        </w:rPr>
        <w:t>Meer over sociaal werk leren.</w:t>
      </w:r>
    </w:p>
    <w:p w:rsidR="2FF146C9" w:rsidP="72BECC99" w:rsidRDefault="2FF146C9" w14:paraId="58AF040D" w14:textId="74EA69B9">
      <w:pPr>
        <w:pStyle w:val="ListParagraph"/>
        <w:numPr>
          <w:ilvl w:val="0"/>
          <w:numId w:val="1"/>
        </w:numPr>
        <w:rPr>
          <w:color w:val="000000" w:themeColor="text1" w:themeTint="FF" w:themeShade="FF"/>
          <w:sz w:val="28"/>
          <w:szCs w:val="28"/>
        </w:rPr>
      </w:pPr>
      <w:r w:rsidRPr="72BECC99" w:rsidR="2FF146C9">
        <w:rPr>
          <w:b w:val="0"/>
          <w:bCs w:val="0"/>
          <w:noProof w:val="0"/>
          <w:color w:val="auto"/>
          <w:sz w:val="28"/>
          <w:szCs w:val="28"/>
          <w:lang w:val="nl-NL"/>
        </w:rPr>
        <w:t>Leren en reflecteren.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0E9B4F"/>
    <w:rsid w:val="0335772D"/>
    <w:rsid w:val="0D98008E"/>
    <w:rsid w:val="18E3FE2F"/>
    <w:rsid w:val="21AFF8C4"/>
    <w:rsid w:val="2FF146C9"/>
    <w:rsid w:val="440E9B4F"/>
    <w:rsid w:val="44CA8975"/>
    <w:rsid w:val="72BECC99"/>
    <w:rsid w:val="79A7B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E9B4F"/>
  <w15:chartTrackingRefBased/>
  <w15:docId w15:val="{af0ef1c2-6b84-4e17-b515-59a01d00b1c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a06b0afc3eab4e4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2021-06-21T12:13:25.2290557Z</dcterms:created>
  <dcterms:modified xsi:type="dcterms:W3CDTF">2021-06-21T12:47:20.1857560Z</dcterms:modified>
  <dc:creator>Loran Ibrahim</dc:creator>
  <lastModifiedBy>Loran Ibrahim</lastModifiedBy>
</coreProperties>
</file>